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70"/>
        <w:tblW w:w="11023" w:type="dxa"/>
        <w:tblLayout w:type="fixed"/>
        <w:tblLook w:val="04A0"/>
      </w:tblPr>
      <w:tblGrid>
        <w:gridCol w:w="566"/>
        <w:gridCol w:w="1810"/>
        <w:gridCol w:w="1418"/>
        <w:gridCol w:w="1701"/>
        <w:gridCol w:w="992"/>
        <w:gridCol w:w="1276"/>
        <w:gridCol w:w="1701"/>
        <w:gridCol w:w="1559"/>
      </w:tblGrid>
      <w:tr w:rsidR="00CB3BD8" w:rsidRPr="00CD619E" w:rsidTr="00CD619E">
        <w:tc>
          <w:tcPr>
            <w:tcW w:w="566" w:type="dxa"/>
            <w:tcBorders>
              <w:right w:val="single" w:sz="4" w:space="0" w:color="auto"/>
            </w:tcBorders>
          </w:tcPr>
          <w:p w:rsidR="00CB3BD8" w:rsidRPr="00CD619E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CD619E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CD619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CD619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D619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B3BD8" w:rsidRPr="00CD619E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CD619E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B3BD8" w:rsidRPr="00CD619E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CD619E">
              <w:rPr>
                <w:rFonts w:ascii="Times New Roman" w:hAnsi="Times New Roman" w:cs="Times New Roman"/>
                <w:b/>
              </w:rPr>
              <w:t>Рассказ, рассказ-объяснение, беседа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CD619E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CD619E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3BD8" w:rsidRPr="00CD619E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CD619E">
              <w:rPr>
                <w:rFonts w:ascii="Times New Roman" w:hAnsi="Times New Roman" w:cs="Times New Roman"/>
                <w:b/>
              </w:rPr>
              <w:t>игра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B3BD8" w:rsidRPr="00CD619E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CD619E">
              <w:rPr>
                <w:rFonts w:ascii="Times New Roman" w:hAnsi="Times New Roman" w:cs="Times New Roman"/>
                <w:b/>
              </w:rPr>
              <w:t>Контроль знаний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CD619E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CD619E">
              <w:rPr>
                <w:rFonts w:ascii="Times New Roman" w:hAnsi="Times New Roman" w:cs="Times New Roman"/>
                <w:b/>
              </w:rPr>
              <w:t>Повторение и закрепление материала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B3BD8" w:rsidRPr="00CD619E" w:rsidRDefault="00CB3BD8" w:rsidP="006F69C5">
            <w:pPr>
              <w:rPr>
                <w:rFonts w:ascii="Times New Roman" w:hAnsi="Times New Roman" w:cs="Times New Roman"/>
                <w:b/>
              </w:rPr>
            </w:pPr>
            <w:r w:rsidRPr="00CD619E">
              <w:rPr>
                <w:rFonts w:ascii="Times New Roman" w:hAnsi="Times New Roman" w:cs="Times New Roman"/>
                <w:b/>
              </w:rPr>
              <w:t>Всего академических часов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История дорожных знаков.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Разметка проезжей части улиц и дорог.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Движение пешеходов индивидуально, группами и в колоннах.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Правила поведения участников дорожного движения. Дорожная этика.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Назначение номерных опознавательных знаков и надписей на трансп</w:t>
            </w:r>
            <w:r>
              <w:rPr>
                <w:rFonts w:ascii="Times New Roman" w:hAnsi="Times New Roman" w:cs="Times New Roman"/>
              </w:rPr>
              <w:t>о</w:t>
            </w:r>
            <w:r w:rsidRPr="00CD619E">
              <w:rPr>
                <w:rFonts w:ascii="Times New Roman" w:hAnsi="Times New Roman" w:cs="Times New Roman"/>
              </w:rPr>
              <w:t>ртных средствах.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Остановочный и тормозной путь автомобиля.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Велосипед с подвесным двигателем и мопед.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Перевозка учащихся на грузовых автомобилях.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Пассажиром быть не просто.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  <w:tr w:rsidR="00CD619E" w:rsidRPr="00CD619E" w:rsidTr="00CD619E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D619E" w:rsidRPr="00CD619E" w:rsidRDefault="00CD619E" w:rsidP="00CD619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CD619E" w:rsidRPr="00CD619E" w:rsidRDefault="00CD619E" w:rsidP="00CD619E">
            <w:pPr>
              <w:rPr>
                <w:rFonts w:ascii="Times New Roman" w:hAnsi="Times New Roman" w:cs="Times New Roman"/>
              </w:rPr>
            </w:pPr>
            <w:r w:rsidRPr="00CD619E">
              <w:rPr>
                <w:rFonts w:ascii="Times New Roman" w:hAnsi="Times New Roman" w:cs="Times New Roman"/>
              </w:rPr>
              <w:t>Оказание первой медицинской помощи при черепно-мозговых травмах, полученных в ДТП.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6335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D619E" w:rsidRPr="00B6335C" w:rsidRDefault="00CD619E" w:rsidP="00CD619E">
            <w:pPr>
              <w:rPr>
                <w:rFonts w:ascii="Times New Roman" w:hAnsi="Times New Roman" w:cs="Times New Roman"/>
              </w:rPr>
            </w:pPr>
            <w:r w:rsidRPr="00B6335C">
              <w:rPr>
                <w:rFonts w:ascii="Times New Roman" w:hAnsi="Times New Roman" w:cs="Times New Roman"/>
              </w:rPr>
              <w:t>1 час</w:t>
            </w:r>
          </w:p>
        </w:tc>
      </w:tr>
    </w:tbl>
    <w:p w:rsidR="007E40BF" w:rsidRPr="006F69C5" w:rsidRDefault="006F69C5" w:rsidP="006F69C5">
      <w:pPr>
        <w:jc w:val="center"/>
        <w:rPr>
          <w:rFonts w:ascii="Times New Roman" w:hAnsi="Times New Roman" w:cs="Times New Roman"/>
          <w:b/>
        </w:rPr>
      </w:pPr>
      <w:r w:rsidRPr="006F69C5">
        <w:rPr>
          <w:rFonts w:ascii="Times New Roman" w:hAnsi="Times New Roman" w:cs="Times New Roman"/>
          <w:b/>
        </w:rPr>
        <w:t xml:space="preserve">Тематический план </w:t>
      </w:r>
      <w:r w:rsidR="00F714C3">
        <w:rPr>
          <w:rFonts w:ascii="Times New Roman" w:hAnsi="Times New Roman" w:cs="Times New Roman"/>
          <w:b/>
        </w:rPr>
        <w:t>8</w:t>
      </w:r>
      <w:r w:rsidRPr="006F69C5">
        <w:rPr>
          <w:rFonts w:ascii="Times New Roman" w:hAnsi="Times New Roman" w:cs="Times New Roman"/>
          <w:b/>
        </w:rPr>
        <w:t xml:space="preserve"> класс </w:t>
      </w:r>
      <w:r w:rsidR="001E3D36">
        <w:rPr>
          <w:rFonts w:ascii="Times New Roman" w:hAnsi="Times New Roman" w:cs="Times New Roman"/>
          <w:b/>
        </w:rPr>
        <w:t>(</w:t>
      </w:r>
      <w:r w:rsidRPr="006F69C5">
        <w:rPr>
          <w:rFonts w:ascii="Times New Roman" w:hAnsi="Times New Roman" w:cs="Times New Roman"/>
          <w:b/>
        </w:rPr>
        <w:t>10 часов</w:t>
      </w:r>
      <w:r w:rsidR="001E3D36">
        <w:rPr>
          <w:rFonts w:ascii="Times New Roman" w:hAnsi="Times New Roman" w:cs="Times New Roman"/>
          <w:b/>
        </w:rPr>
        <w:t>)</w:t>
      </w:r>
    </w:p>
    <w:sectPr w:rsidR="007E40BF" w:rsidRPr="006F69C5" w:rsidSect="00CB3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F4C"/>
    <w:multiLevelType w:val="hybridMultilevel"/>
    <w:tmpl w:val="F68A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721"/>
    <w:multiLevelType w:val="hybridMultilevel"/>
    <w:tmpl w:val="0C88F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BD8"/>
    <w:rsid w:val="00024E92"/>
    <w:rsid w:val="001E3D36"/>
    <w:rsid w:val="003D69E0"/>
    <w:rsid w:val="00413584"/>
    <w:rsid w:val="006314ED"/>
    <w:rsid w:val="006F2B8E"/>
    <w:rsid w:val="006F445E"/>
    <w:rsid w:val="006F69C5"/>
    <w:rsid w:val="00747627"/>
    <w:rsid w:val="007D44DE"/>
    <w:rsid w:val="007E40BF"/>
    <w:rsid w:val="00B960A1"/>
    <w:rsid w:val="00CB3BD8"/>
    <w:rsid w:val="00CD619E"/>
    <w:rsid w:val="00E529FC"/>
    <w:rsid w:val="00F178A3"/>
    <w:rsid w:val="00F7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</cp:revision>
  <cp:lastPrinted>2021-02-08T11:33:00Z</cp:lastPrinted>
  <dcterms:created xsi:type="dcterms:W3CDTF">2019-11-25T15:49:00Z</dcterms:created>
  <dcterms:modified xsi:type="dcterms:W3CDTF">2021-02-08T11:33:00Z</dcterms:modified>
</cp:coreProperties>
</file>